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90" w:rsidRDefault="0029584B" w:rsidP="0029584B">
      <w:pPr>
        <w:jc w:val="center"/>
        <w:rPr>
          <w:rFonts w:ascii="Baroque Script" w:hAnsi="Baroque Script"/>
          <w:sz w:val="32"/>
          <w:szCs w:val="32"/>
        </w:rPr>
      </w:pPr>
      <w:r>
        <w:rPr>
          <w:rFonts w:ascii="Baroque Script" w:hAnsi="Baroque Script"/>
          <w:sz w:val="32"/>
          <w:szCs w:val="32"/>
        </w:rPr>
        <w:t>plainsong activity 3: formal writing assignment</w:t>
      </w:r>
    </w:p>
    <w:p w:rsidR="00CB36A4" w:rsidRDefault="0029584B" w:rsidP="00CB36A4">
      <w:pPr>
        <w:spacing w:after="100" w:line="240" w:lineRule="auto"/>
        <w:rPr>
          <w:rFonts w:ascii="Bookman Old Style" w:hAnsi="Bookman Old Style"/>
        </w:rPr>
      </w:pPr>
      <w:r>
        <w:rPr>
          <w:rFonts w:ascii="Baroque Script" w:hAnsi="Baroque Script"/>
          <w:sz w:val="24"/>
          <w:szCs w:val="24"/>
        </w:rPr>
        <w:t xml:space="preserve">directions: </w:t>
      </w:r>
      <w:r w:rsidR="007D2CB9">
        <w:rPr>
          <w:rFonts w:ascii="Baroque Script" w:hAnsi="Baroque Script"/>
          <w:sz w:val="24"/>
          <w:szCs w:val="24"/>
        </w:rPr>
        <w:tab/>
      </w:r>
      <w:r>
        <w:rPr>
          <w:rFonts w:ascii="Bookman Old Style" w:hAnsi="Bookman Old Style"/>
        </w:rPr>
        <w:t xml:space="preserve">throughout this unit we have focused on how characters are developed over the course of the novel </w:t>
      </w:r>
      <w:r>
        <w:rPr>
          <w:rFonts w:ascii="Bookman Old Style" w:hAnsi="Bookman Old Style"/>
          <w:i/>
        </w:rPr>
        <w:t xml:space="preserve">Plainsong </w:t>
      </w:r>
      <w:r>
        <w:rPr>
          <w:rFonts w:ascii="Bookman Old Style" w:hAnsi="Bookman Old Style"/>
        </w:rPr>
        <w:t>and how characterization is used</w:t>
      </w:r>
      <w:r w:rsidR="007D2CB9">
        <w:rPr>
          <w:rFonts w:ascii="Bookman Old Style" w:hAnsi="Bookman Old Style"/>
        </w:rPr>
        <w:t xml:space="preserve"> in different </w:t>
      </w:r>
    </w:p>
    <w:p w:rsidR="00CB36A4" w:rsidRDefault="007D2CB9" w:rsidP="00CB36A4">
      <w:pPr>
        <w:spacing w:after="100" w:line="240" w:lineRule="auto"/>
        <w:rPr>
          <w:rFonts w:ascii="Bookman Old Style" w:hAnsi="Bookman Old Style"/>
        </w:rPr>
      </w:pPr>
      <w:r>
        <w:rPr>
          <w:rFonts w:ascii="Bookman Old Style" w:hAnsi="Bookman Old Style"/>
        </w:rPr>
        <w:t xml:space="preserve">ways. For our final assignment, you will choose one of the five characters or sets of </w:t>
      </w:r>
    </w:p>
    <w:p w:rsidR="00CB36A4" w:rsidRDefault="007D2CB9" w:rsidP="00CB36A4">
      <w:pPr>
        <w:spacing w:after="100" w:line="240" w:lineRule="auto"/>
        <w:rPr>
          <w:rFonts w:ascii="Bookman Old Style" w:hAnsi="Bookman Old Style"/>
        </w:rPr>
      </w:pPr>
      <w:r>
        <w:rPr>
          <w:rFonts w:ascii="Bookman Old Style" w:hAnsi="Bookman Old Style"/>
        </w:rPr>
        <w:t xml:space="preserve">characters that we have focused on and write a one </w:t>
      </w:r>
      <w:r w:rsidR="006C0889">
        <w:rPr>
          <w:rFonts w:ascii="Bookman Old Style" w:hAnsi="Bookman Old Style"/>
        </w:rPr>
        <w:t xml:space="preserve">to two </w:t>
      </w:r>
      <w:r>
        <w:rPr>
          <w:rFonts w:ascii="Bookman Old Style" w:hAnsi="Bookman Old Style"/>
        </w:rPr>
        <w:t xml:space="preserve">page piece </w:t>
      </w:r>
      <w:r w:rsidR="001A498D">
        <w:rPr>
          <w:rFonts w:ascii="Bookman Old Style" w:hAnsi="Bookman Old Style"/>
        </w:rPr>
        <w:t xml:space="preserve">focusing on both </w:t>
      </w:r>
    </w:p>
    <w:p w:rsidR="00C276A3" w:rsidRDefault="001A498D" w:rsidP="00CB36A4">
      <w:pPr>
        <w:spacing w:after="100" w:line="240" w:lineRule="auto"/>
        <w:rPr>
          <w:rFonts w:ascii="Bookman Old Style" w:hAnsi="Bookman Old Style"/>
        </w:rPr>
      </w:pPr>
      <w:r>
        <w:rPr>
          <w:rFonts w:ascii="Bookman Old Style" w:hAnsi="Bookman Old Style"/>
        </w:rPr>
        <w:t>characterization as well as what part of the story your piece fits into.</w:t>
      </w:r>
      <w:r w:rsidR="00C276A3">
        <w:rPr>
          <w:rFonts w:ascii="Bookman Old Style" w:hAnsi="Bookman Old Style"/>
        </w:rPr>
        <w:t xml:space="preserve">  Use Activity </w:t>
      </w:r>
    </w:p>
    <w:p w:rsidR="00C276A3" w:rsidRDefault="00C276A3" w:rsidP="00CB36A4">
      <w:pPr>
        <w:spacing w:after="100" w:line="240" w:lineRule="auto"/>
        <w:rPr>
          <w:rFonts w:ascii="Bookman Old Style" w:hAnsi="Bookman Old Style"/>
        </w:rPr>
      </w:pPr>
      <w:r>
        <w:rPr>
          <w:rFonts w:ascii="Bookman Old Style" w:hAnsi="Bookman Old Style"/>
        </w:rPr>
        <w:t xml:space="preserve">Sheet 2 to decide what you'd most like to focus on (example Victoria </w:t>
      </w:r>
      <w:proofErr w:type="spellStart"/>
      <w:r>
        <w:rPr>
          <w:rFonts w:ascii="Bookman Old Style" w:hAnsi="Bookman Old Style"/>
        </w:rPr>
        <w:t>Roubideaux</w:t>
      </w:r>
      <w:proofErr w:type="spellEnd"/>
      <w:r>
        <w:rPr>
          <w:rFonts w:ascii="Bookman Old Style" w:hAnsi="Bookman Old Style"/>
        </w:rPr>
        <w:t xml:space="preserve"> "At </w:t>
      </w:r>
    </w:p>
    <w:p w:rsidR="00CB36A4" w:rsidRDefault="00C276A3" w:rsidP="00CB36A4">
      <w:pPr>
        <w:spacing w:after="100" w:line="240" w:lineRule="auto"/>
        <w:rPr>
          <w:rFonts w:ascii="Bookman Old Style" w:hAnsi="Bookman Old Style"/>
        </w:rPr>
      </w:pPr>
      <w:r>
        <w:rPr>
          <w:rFonts w:ascii="Bookman Old Style" w:hAnsi="Bookman Old Style"/>
        </w:rPr>
        <w:t>the beginning of the novel…")</w:t>
      </w:r>
    </w:p>
    <w:p w:rsidR="00CB36A4" w:rsidRDefault="00CB36A4" w:rsidP="00CB36A4">
      <w:pPr>
        <w:spacing w:after="100" w:line="240" w:lineRule="auto"/>
        <w:rPr>
          <w:rFonts w:ascii="Bookman Old Style" w:hAnsi="Bookman Old Style"/>
        </w:rPr>
      </w:pPr>
      <w:r>
        <w:rPr>
          <w:rFonts w:ascii="Baroque Script" w:hAnsi="Baroque Script"/>
          <w:sz w:val="24"/>
          <w:szCs w:val="24"/>
        </w:rPr>
        <w:t xml:space="preserve">your piece should include: </w:t>
      </w:r>
      <w:r>
        <w:rPr>
          <w:rFonts w:ascii="Baroque Script" w:hAnsi="Baroque Script"/>
          <w:sz w:val="24"/>
          <w:szCs w:val="24"/>
        </w:rPr>
        <w:tab/>
      </w:r>
    </w:p>
    <w:p w:rsidR="00CB36A4" w:rsidRPr="00FF1CDA" w:rsidRDefault="00CB36A4" w:rsidP="006C0889">
      <w:pPr>
        <w:pStyle w:val="ListParagraph"/>
        <w:numPr>
          <w:ilvl w:val="0"/>
          <w:numId w:val="2"/>
        </w:numPr>
        <w:spacing w:after="0" w:line="360" w:lineRule="auto"/>
        <w:rPr>
          <w:rFonts w:ascii="Bookman Old Style" w:hAnsi="Bookman Old Style"/>
        </w:rPr>
      </w:pPr>
      <w:r w:rsidRPr="00FF1CDA">
        <w:rPr>
          <w:rFonts w:ascii="Bookman Old Style" w:hAnsi="Bookman Old Style"/>
        </w:rPr>
        <w:t>your name, the class name, and the date in the heading, as well as the name of</w:t>
      </w:r>
      <w:r w:rsidR="006C0889" w:rsidRPr="00FF1CDA">
        <w:rPr>
          <w:rFonts w:ascii="Bookman Old Style" w:hAnsi="Bookman Old Style"/>
        </w:rPr>
        <w:t xml:space="preserve"> </w:t>
      </w:r>
      <w:r w:rsidRPr="00FF1CDA">
        <w:rPr>
          <w:rFonts w:ascii="Bookman Old Style" w:hAnsi="Bookman Old Style"/>
        </w:rPr>
        <w:t>the character or characters your are portraying at the top of the page</w:t>
      </w:r>
    </w:p>
    <w:p w:rsidR="00CB36A4" w:rsidRPr="00FF1CDA" w:rsidRDefault="00CB36A4" w:rsidP="006C0889">
      <w:pPr>
        <w:pStyle w:val="ListParagraph"/>
        <w:numPr>
          <w:ilvl w:val="0"/>
          <w:numId w:val="2"/>
        </w:numPr>
        <w:spacing w:after="0" w:line="360" w:lineRule="auto"/>
        <w:rPr>
          <w:rFonts w:ascii="Bookman Old Style" w:hAnsi="Bookman Old Style"/>
        </w:rPr>
      </w:pPr>
      <w:r w:rsidRPr="00FF1CDA">
        <w:rPr>
          <w:rFonts w:ascii="Bookman Old Style" w:hAnsi="Bookman Old Style"/>
        </w:rPr>
        <w:t xml:space="preserve">the piece should be formatted </w:t>
      </w:r>
      <w:r w:rsidR="006C0889" w:rsidRPr="00FF1CDA">
        <w:rPr>
          <w:rFonts w:ascii="Bookman Old Style" w:hAnsi="Bookman Old Style"/>
        </w:rPr>
        <w:t>using 1 inch margins, 12 point Times New Roman font, and the text should be double spaced.</w:t>
      </w:r>
    </w:p>
    <w:p w:rsidR="006C0889" w:rsidRDefault="006C0889" w:rsidP="006C0889">
      <w:pPr>
        <w:pStyle w:val="ListParagraph"/>
        <w:numPr>
          <w:ilvl w:val="0"/>
          <w:numId w:val="2"/>
        </w:numPr>
        <w:spacing w:after="0" w:line="360" w:lineRule="auto"/>
        <w:rPr>
          <w:rFonts w:ascii="Bookman Old Style" w:hAnsi="Bookman Old Style"/>
        </w:rPr>
      </w:pPr>
      <w:r w:rsidRPr="00FF1CDA">
        <w:rPr>
          <w:rFonts w:ascii="Bookman Old Style" w:hAnsi="Bookman Old Style"/>
          <w:b/>
          <w:u w:val="single"/>
        </w:rPr>
        <w:t>the piece should be written from your character's point of view</w:t>
      </w:r>
      <w:r>
        <w:rPr>
          <w:rFonts w:ascii="Bookman Old Style" w:hAnsi="Bookman Old Style"/>
        </w:rPr>
        <w:t>.  In other words, you should be using first person perspective to compose your piece</w:t>
      </w:r>
    </w:p>
    <w:p w:rsidR="006C0889" w:rsidRDefault="006C0889" w:rsidP="006C0889">
      <w:pPr>
        <w:pStyle w:val="ListParagraph"/>
        <w:numPr>
          <w:ilvl w:val="0"/>
          <w:numId w:val="2"/>
        </w:numPr>
        <w:spacing w:after="0" w:line="360" w:lineRule="auto"/>
        <w:rPr>
          <w:rFonts w:ascii="Bookman Old Style" w:hAnsi="Bookman Old Style"/>
        </w:rPr>
      </w:pPr>
      <w:r>
        <w:rPr>
          <w:rFonts w:ascii="Bookman Old Style" w:hAnsi="Bookman Old Style"/>
        </w:rPr>
        <w:t xml:space="preserve">your piece should </w:t>
      </w:r>
      <w:r w:rsidRPr="00FF1CDA">
        <w:rPr>
          <w:rFonts w:ascii="Bookman Old Style" w:hAnsi="Bookman Old Style"/>
          <w:b/>
        </w:rPr>
        <w:t>include details and/or reference events from the novel</w:t>
      </w:r>
      <w:r>
        <w:rPr>
          <w:rFonts w:ascii="Bookman Old Style" w:hAnsi="Bookman Old Style"/>
        </w:rPr>
        <w:t>.  Ideally, you should already have some idea of the focus of your piece if you use your quote from the Activity 1 worksheet and/or the details you wrote down on your Activity 2 worksheet.</w:t>
      </w:r>
    </w:p>
    <w:p w:rsidR="00FF1CDA" w:rsidRDefault="00FF1CDA" w:rsidP="006C0889">
      <w:pPr>
        <w:pStyle w:val="ListParagraph"/>
        <w:numPr>
          <w:ilvl w:val="0"/>
          <w:numId w:val="2"/>
        </w:numPr>
        <w:spacing w:after="0" w:line="360" w:lineRule="auto"/>
        <w:rPr>
          <w:rFonts w:ascii="Bookman Old Style" w:hAnsi="Bookman Old Style"/>
        </w:rPr>
      </w:pPr>
      <w:r>
        <w:rPr>
          <w:rFonts w:ascii="Bookman Old Style" w:hAnsi="Bookman Old Style"/>
        </w:rPr>
        <w:t xml:space="preserve">the focus of your piece should </w:t>
      </w:r>
      <w:r w:rsidR="00C276A3">
        <w:rPr>
          <w:rFonts w:ascii="Bookman Old Style" w:hAnsi="Bookman Old Style"/>
          <w:b/>
        </w:rPr>
        <w:t>focus on</w:t>
      </w:r>
      <w:r w:rsidRPr="00FF1CDA">
        <w:rPr>
          <w:rFonts w:ascii="Bookman Old Style" w:hAnsi="Bookman Old Style"/>
          <w:b/>
        </w:rPr>
        <w:t xml:space="preserve"> the character or characters' place in life during the time it is being placed within the story</w:t>
      </w:r>
      <w:r>
        <w:rPr>
          <w:rFonts w:ascii="Bookman Old Style" w:hAnsi="Bookman Old Style"/>
        </w:rPr>
        <w:t>.  More clearly, is your piece set before the character or characters go through whatever event or events change them throughout the course of the novel?  Is your piece set during that event?  Or is your piece set after this event has taken place?  Make sure this is clear in your writing.</w:t>
      </w:r>
    </w:p>
    <w:p w:rsidR="006E1352" w:rsidRPr="00C276A3" w:rsidRDefault="00FF1CDA" w:rsidP="00C276A3">
      <w:pPr>
        <w:pStyle w:val="ListParagraph"/>
        <w:numPr>
          <w:ilvl w:val="0"/>
          <w:numId w:val="2"/>
        </w:numPr>
        <w:spacing w:after="0" w:line="360" w:lineRule="auto"/>
        <w:rPr>
          <w:rFonts w:ascii="Bookman Old Style" w:hAnsi="Bookman Old Style"/>
        </w:rPr>
      </w:pPr>
      <w:r>
        <w:rPr>
          <w:rFonts w:ascii="Bookman Old Style" w:hAnsi="Bookman Old Style"/>
        </w:rPr>
        <w:t xml:space="preserve">consider as well your character or characters' </w:t>
      </w:r>
      <w:r w:rsidRPr="00FF1CDA">
        <w:rPr>
          <w:rFonts w:ascii="Bookman Old Style" w:hAnsi="Bookman Old Style"/>
          <w:b/>
        </w:rPr>
        <w:t>voice</w:t>
      </w:r>
      <w:r>
        <w:rPr>
          <w:rFonts w:ascii="Bookman Old Style" w:hAnsi="Bookman Old Style"/>
        </w:rPr>
        <w:t xml:space="preserve"> as you write your piece.  </w:t>
      </w:r>
      <w:r w:rsidR="006E1352">
        <w:rPr>
          <w:rFonts w:ascii="Bookman Old Style" w:hAnsi="Bookman Old Style"/>
        </w:rPr>
        <w:t>**</w:t>
      </w:r>
      <w:r>
        <w:rPr>
          <w:rFonts w:ascii="Bookman Old Style" w:hAnsi="Bookman Old Style"/>
        </w:rPr>
        <w:t xml:space="preserve">Voice is </w:t>
      </w:r>
      <w:r w:rsidRPr="00FF1CDA">
        <w:rPr>
          <w:rFonts w:ascii="Bookman Old Style" w:hAnsi="Bookman Old Style"/>
        </w:rPr>
        <w:t xml:space="preserve">the characteristic speech and thought patterns of a </w:t>
      </w:r>
      <w:r>
        <w:rPr>
          <w:rFonts w:ascii="Bookman Old Style" w:hAnsi="Bookman Old Style"/>
        </w:rPr>
        <w:t>first-person narrator, in other words, the</w:t>
      </w:r>
      <w:r w:rsidRPr="00FF1CDA">
        <w:rPr>
          <w:rFonts w:ascii="Bookman Old Style" w:hAnsi="Bookman Old Style"/>
        </w:rPr>
        <w:t xml:space="preserve"> persona.</w:t>
      </w:r>
      <w:r w:rsidR="006E1352">
        <w:rPr>
          <w:rFonts w:ascii="Bookman Old Style" w:hAnsi="Bookman Old Style"/>
        </w:rPr>
        <w:t>** (Example of a voice piece is included!)</w:t>
      </w:r>
    </w:p>
    <w:p w:rsidR="006E1352" w:rsidRPr="006E1352" w:rsidRDefault="006E1352" w:rsidP="006E1352">
      <w:pPr>
        <w:pStyle w:val="ListParagraph"/>
        <w:spacing w:after="0" w:line="360" w:lineRule="auto"/>
        <w:ind w:left="0"/>
        <w:rPr>
          <w:rFonts w:ascii="Bookman Old Style" w:hAnsi="Bookman Old Style"/>
        </w:rPr>
      </w:pPr>
      <w:r>
        <w:rPr>
          <w:rFonts w:ascii="Baroque Script" w:hAnsi="Baroque Script"/>
          <w:sz w:val="24"/>
          <w:szCs w:val="24"/>
        </w:rPr>
        <w:t>due date:</w:t>
      </w:r>
      <w:r w:rsidRPr="006E1352">
        <w:rPr>
          <w:rFonts w:ascii="Bookman Old Style" w:hAnsi="Bookman Old Style"/>
          <w:sz w:val="24"/>
          <w:szCs w:val="24"/>
        </w:rPr>
        <w:tab/>
      </w:r>
      <w:r>
        <w:rPr>
          <w:rFonts w:ascii="Bookman Old Style" w:hAnsi="Bookman Old Style"/>
          <w:sz w:val="24"/>
          <w:szCs w:val="24"/>
        </w:rPr>
        <w:t>Monday October 17, 2011</w:t>
      </w:r>
    </w:p>
    <w:p w:rsidR="006E1352" w:rsidRDefault="006E1352" w:rsidP="006E1352">
      <w:pPr>
        <w:spacing w:after="0" w:line="480" w:lineRule="auto"/>
        <w:rPr>
          <w:rStyle w:val="body1"/>
          <w:rFonts w:ascii="Times New Roman" w:hAnsi="Times New Roman" w:cs="Times New Roman"/>
          <w:sz w:val="24"/>
          <w:szCs w:val="24"/>
        </w:rPr>
      </w:pPr>
      <w:proofErr w:type="spellStart"/>
      <w:r>
        <w:rPr>
          <w:rStyle w:val="body1"/>
          <w:rFonts w:ascii="Times New Roman" w:hAnsi="Times New Roman" w:cs="Times New Roman"/>
          <w:sz w:val="24"/>
          <w:szCs w:val="24"/>
        </w:rPr>
        <w:lastRenderedPageBreak/>
        <w:t>Voldemort</w:t>
      </w:r>
      <w:proofErr w:type="spellEnd"/>
    </w:p>
    <w:p w:rsidR="006E1352" w:rsidRDefault="006E1352" w:rsidP="006E1352">
      <w:pPr>
        <w:spacing w:after="0" w:line="480" w:lineRule="auto"/>
        <w:rPr>
          <w:rStyle w:val="body1"/>
          <w:rFonts w:ascii="Times New Roman" w:hAnsi="Times New Roman" w:cs="Times New Roman"/>
          <w:sz w:val="24"/>
          <w:szCs w:val="24"/>
        </w:rPr>
      </w:pPr>
      <w:r>
        <w:rPr>
          <w:rStyle w:val="body1"/>
          <w:rFonts w:ascii="Times New Roman" w:hAnsi="Times New Roman" w:cs="Times New Roman"/>
          <w:sz w:val="24"/>
          <w:szCs w:val="24"/>
        </w:rPr>
        <w:tab/>
        <w:t xml:space="preserve">And people wonder why I’m so irritable.  Is it any wonder?  All I wanted to do was push the envelope.  Everyone is so narrow-minded.  I just wanted to see how far magic could go.  So I killed a few (thousand) people along the way.  What’s that saying </w:t>
      </w:r>
      <w:proofErr w:type="spellStart"/>
      <w:r>
        <w:rPr>
          <w:rStyle w:val="body1"/>
          <w:rFonts w:ascii="Times New Roman" w:hAnsi="Times New Roman" w:cs="Times New Roman"/>
          <w:sz w:val="24"/>
          <w:szCs w:val="24"/>
        </w:rPr>
        <w:t>Muggles</w:t>
      </w:r>
      <w:proofErr w:type="spellEnd"/>
      <w:r>
        <w:rPr>
          <w:rStyle w:val="body1"/>
          <w:rFonts w:ascii="Times New Roman" w:hAnsi="Times New Roman" w:cs="Times New Roman"/>
          <w:sz w:val="24"/>
          <w:szCs w:val="24"/>
        </w:rPr>
        <w:t xml:space="preserve"> use so often?  You can’t make an omelet without breaking a few eggs.</w:t>
      </w:r>
    </w:p>
    <w:p w:rsidR="006E1352" w:rsidRDefault="006E1352" w:rsidP="006E1352">
      <w:pPr>
        <w:spacing w:after="0" w:line="480" w:lineRule="auto"/>
        <w:rPr>
          <w:rStyle w:val="body1"/>
          <w:rFonts w:ascii="Times New Roman" w:hAnsi="Times New Roman" w:cs="Times New Roman"/>
          <w:sz w:val="24"/>
          <w:szCs w:val="24"/>
        </w:rPr>
      </w:pPr>
      <w:r>
        <w:rPr>
          <w:rStyle w:val="body1"/>
          <w:rFonts w:ascii="Times New Roman" w:hAnsi="Times New Roman" w:cs="Times New Roman"/>
          <w:sz w:val="24"/>
          <w:szCs w:val="24"/>
        </w:rPr>
        <w:tab/>
        <w:t xml:space="preserve">But what do I get for my efforts?  What is my reward for being the most brilliant wizard of my time?  My beautiful face is destroyed.  I look like a freak of nature.  No nose.  Translucent skin.  I used to be pretty!  The witches would line up around the block to get some of this.  Lately it’s only </w:t>
      </w:r>
      <w:proofErr w:type="spellStart"/>
      <w:r>
        <w:rPr>
          <w:rStyle w:val="body1"/>
          <w:rFonts w:ascii="Times New Roman" w:hAnsi="Times New Roman" w:cs="Times New Roman"/>
          <w:sz w:val="24"/>
          <w:szCs w:val="24"/>
        </w:rPr>
        <w:t>Bellatrix</w:t>
      </w:r>
      <w:proofErr w:type="spellEnd"/>
      <w:r>
        <w:rPr>
          <w:rStyle w:val="body1"/>
          <w:rFonts w:ascii="Times New Roman" w:hAnsi="Times New Roman" w:cs="Times New Roman"/>
          <w:sz w:val="24"/>
          <w:szCs w:val="24"/>
        </w:rPr>
        <w:t xml:space="preserve"> that’s still panting after me (and between you and me, she’s seen better days.  Azkaban did a number on that woman).</w:t>
      </w:r>
    </w:p>
    <w:p w:rsidR="006E1352" w:rsidRDefault="006E1352" w:rsidP="006E1352">
      <w:pPr>
        <w:spacing w:after="0" w:line="480" w:lineRule="auto"/>
        <w:rPr>
          <w:rStyle w:val="body1"/>
          <w:rFonts w:ascii="Times New Roman" w:hAnsi="Times New Roman" w:cs="Times New Roman"/>
          <w:sz w:val="24"/>
          <w:szCs w:val="24"/>
        </w:rPr>
      </w:pPr>
      <w:r>
        <w:rPr>
          <w:rStyle w:val="body1"/>
          <w:rFonts w:ascii="Times New Roman" w:hAnsi="Times New Roman" w:cs="Times New Roman"/>
          <w:sz w:val="24"/>
          <w:szCs w:val="24"/>
        </w:rPr>
        <w:tab/>
        <w:t xml:space="preserve">So I raise my voice more than I used to.  Wouldn’t you if you’d been the most powerful sorcerer in the world, all your plans were about to come into fruition, and then you were taken out by a baby in a crib?  I mean, really.  What did I do to deserve that kind of bad luck?  All I want to do is irradiate the world of </w:t>
      </w:r>
      <w:proofErr w:type="spellStart"/>
      <w:r>
        <w:rPr>
          <w:rStyle w:val="body1"/>
          <w:rFonts w:ascii="Times New Roman" w:hAnsi="Times New Roman" w:cs="Times New Roman"/>
          <w:sz w:val="24"/>
          <w:szCs w:val="24"/>
        </w:rPr>
        <w:t>Mudbloods</w:t>
      </w:r>
      <w:proofErr w:type="spellEnd"/>
      <w:r>
        <w:rPr>
          <w:rStyle w:val="body1"/>
          <w:rFonts w:ascii="Times New Roman" w:hAnsi="Times New Roman" w:cs="Times New Roman"/>
          <w:sz w:val="24"/>
          <w:szCs w:val="24"/>
        </w:rPr>
        <w:t>.  Is that so bad?</w:t>
      </w:r>
    </w:p>
    <w:p w:rsidR="006E1352" w:rsidRDefault="006E1352" w:rsidP="006E1352">
      <w:pPr>
        <w:spacing w:after="0" w:line="480" w:lineRule="auto"/>
        <w:rPr>
          <w:rStyle w:val="body1"/>
          <w:rFonts w:ascii="Times New Roman" w:hAnsi="Times New Roman" w:cs="Times New Roman"/>
          <w:sz w:val="24"/>
          <w:szCs w:val="24"/>
        </w:rPr>
      </w:pPr>
      <w:r>
        <w:rPr>
          <w:rStyle w:val="body1"/>
          <w:rFonts w:ascii="Times New Roman" w:hAnsi="Times New Roman" w:cs="Times New Roman"/>
          <w:sz w:val="24"/>
          <w:szCs w:val="24"/>
        </w:rPr>
        <w:tab/>
        <w:t>I’m beginning to think it’s not even worth the trouble.  My Death Eaters are a motley bunch.  A few years ago a group of 15 year olds managed to fight them off.  That doesn’t exactly strike fear into the hearts of people when they hear that sort of thing.  That kind of just makes people laugh.  And I don’t like being laughed at.</w:t>
      </w:r>
    </w:p>
    <w:p w:rsidR="00CB36A4" w:rsidRPr="006E1352" w:rsidRDefault="006E1352" w:rsidP="006E1352">
      <w:pPr>
        <w:spacing w:after="0" w:line="480" w:lineRule="auto"/>
        <w:rPr>
          <w:rFonts w:ascii="Times New Roman" w:hAnsi="Times New Roman" w:cs="Times New Roman"/>
          <w:sz w:val="24"/>
          <w:szCs w:val="24"/>
        </w:rPr>
      </w:pPr>
      <w:r>
        <w:rPr>
          <w:rStyle w:val="body1"/>
          <w:rFonts w:ascii="Times New Roman" w:hAnsi="Times New Roman" w:cs="Times New Roman"/>
          <w:sz w:val="24"/>
          <w:szCs w:val="24"/>
        </w:rPr>
        <w:tab/>
        <w:t>You know, sometimes it feels like I’m right back at the orphanage.  Like I’m a 10 year old all over again trying desperately to prove a point and get back at all the kids that picked on me.  At least this time around I have one person I can trust.  At least this time I have Severus.  He’s not much to hang around with, has a dreadful personality to be honest, but at least I know he’d never betray me….</w:t>
      </w:r>
    </w:p>
    <w:sectPr w:rsidR="00CB36A4" w:rsidRPr="006E1352" w:rsidSect="0064469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4B" w:rsidRPr="002853D0" w:rsidRDefault="0029584B" w:rsidP="0029584B">
      <w:pPr>
        <w:spacing w:after="0" w:line="240" w:lineRule="auto"/>
      </w:pPr>
      <w:r>
        <w:separator/>
      </w:r>
    </w:p>
  </w:endnote>
  <w:endnote w:type="continuationSeparator" w:id="0">
    <w:p w:rsidR="0029584B" w:rsidRPr="002853D0" w:rsidRDefault="0029584B" w:rsidP="0029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Baroque Script">
    <w:panose1 w:val="02000500000000000000"/>
    <w:charset w:val="00"/>
    <w:family w:val="auto"/>
    <w:pitch w:val="variable"/>
    <w:sig w:usb0="A00000A7" w:usb1="5000004A"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4B" w:rsidRPr="002853D0" w:rsidRDefault="0029584B" w:rsidP="0029584B">
      <w:pPr>
        <w:spacing w:after="0" w:line="240" w:lineRule="auto"/>
      </w:pPr>
      <w:r>
        <w:separator/>
      </w:r>
    </w:p>
  </w:footnote>
  <w:footnote w:type="continuationSeparator" w:id="0">
    <w:p w:rsidR="0029584B" w:rsidRPr="002853D0" w:rsidRDefault="0029584B" w:rsidP="00295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4B" w:rsidRPr="0029584B" w:rsidRDefault="0029584B" w:rsidP="0029584B">
    <w:pPr>
      <w:pStyle w:val="Header"/>
      <w:jc w:val="right"/>
      <w:rPr>
        <w:rFonts w:ascii="Bookman Old Style" w:hAnsi="Bookman Old Style"/>
      </w:rPr>
    </w:pPr>
    <w:r w:rsidRPr="0029584B">
      <w:rPr>
        <w:rFonts w:ascii="Bookman Old Style" w:hAnsi="Bookman Old Style"/>
      </w:rPr>
      <w:t>Erica Womer</w:t>
    </w:r>
  </w:p>
  <w:p w:rsidR="0029584B" w:rsidRPr="0029584B" w:rsidRDefault="0029584B" w:rsidP="0029584B">
    <w:pPr>
      <w:pStyle w:val="Header"/>
      <w:jc w:val="right"/>
      <w:rPr>
        <w:rFonts w:ascii="Bookman Old Style" w:hAnsi="Bookman Old Style"/>
      </w:rPr>
    </w:pPr>
    <w:r w:rsidRPr="0029584B">
      <w:rPr>
        <w:rFonts w:ascii="Bookman Old Style" w:hAnsi="Bookman Old Style"/>
      </w:rPr>
      <w:t>Methods</w:t>
    </w:r>
  </w:p>
  <w:p w:rsidR="0029584B" w:rsidRPr="0029584B" w:rsidRDefault="0029584B" w:rsidP="0029584B">
    <w:pPr>
      <w:pStyle w:val="Header"/>
      <w:jc w:val="right"/>
      <w:rPr>
        <w:rFonts w:ascii="Bookman Old Style" w:hAnsi="Bookman Old Style"/>
      </w:rPr>
    </w:pPr>
    <w:r w:rsidRPr="0029584B">
      <w:rPr>
        <w:rFonts w:ascii="Bookman Old Style" w:hAnsi="Bookman Old Style"/>
      </w:rPr>
      <w:t>Summative Assessment</w:t>
    </w:r>
  </w:p>
  <w:p w:rsidR="0029584B" w:rsidRDefault="00295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E2841"/>
    <w:multiLevelType w:val="hybridMultilevel"/>
    <w:tmpl w:val="1CD8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4A51F8"/>
    <w:multiLevelType w:val="hybridMultilevel"/>
    <w:tmpl w:val="DF847EE2"/>
    <w:lvl w:ilvl="0" w:tplc="AAA06930">
      <w:start w:val="1"/>
      <w:numFmt w:val="bullet"/>
      <w:lvlText w:val="c"/>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footnotePr>
    <w:footnote w:id="-1"/>
    <w:footnote w:id="0"/>
  </w:footnotePr>
  <w:endnotePr>
    <w:endnote w:id="-1"/>
    <w:endnote w:id="0"/>
  </w:endnotePr>
  <w:compat/>
  <w:rsids>
    <w:rsidRoot w:val="0029584B"/>
    <w:rsid w:val="001A498D"/>
    <w:rsid w:val="0029584B"/>
    <w:rsid w:val="00644690"/>
    <w:rsid w:val="006C0889"/>
    <w:rsid w:val="006E1352"/>
    <w:rsid w:val="007D2CB9"/>
    <w:rsid w:val="00C276A3"/>
    <w:rsid w:val="00CB36A4"/>
    <w:rsid w:val="00F17384"/>
    <w:rsid w:val="00FF1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84B"/>
  </w:style>
  <w:style w:type="paragraph" w:styleId="Footer">
    <w:name w:val="footer"/>
    <w:basedOn w:val="Normal"/>
    <w:link w:val="FooterChar"/>
    <w:uiPriority w:val="99"/>
    <w:semiHidden/>
    <w:unhideWhenUsed/>
    <w:rsid w:val="002958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584B"/>
  </w:style>
  <w:style w:type="paragraph" w:styleId="BalloonText">
    <w:name w:val="Balloon Text"/>
    <w:basedOn w:val="Normal"/>
    <w:link w:val="BalloonTextChar"/>
    <w:uiPriority w:val="99"/>
    <w:semiHidden/>
    <w:unhideWhenUsed/>
    <w:rsid w:val="00295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84B"/>
    <w:rPr>
      <w:rFonts w:ascii="Tahoma" w:hAnsi="Tahoma" w:cs="Tahoma"/>
      <w:sz w:val="16"/>
      <w:szCs w:val="16"/>
    </w:rPr>
  </w:style>
  <w:style w:type="paragraph" w:styleId="ListParagraph">
    <w:name w:val="List Paragraph"/>
    <w:basedOn w:val="Normal"/>
    <w:uiPriority w:val="34"/>
    <w:qFormat/>
    <w:rsid w:val="00CB36A4"/>
    <w:pPr>
      <w:ind w:left="720"/>
      <w:contextualSpacing/>
    </w:pPr>
  </w:style>
  <w:style w:type="character" w:styleId="Hyperlink">
    <w:name w:val="Hyperlink"/>
    <w:basedOn w:val="DefaultParagraphFont"/>
    <w:uiPriority w:val="99"/>
    <w:semiHidden/>
    <w:unhideWhenUsed/>
    <w:rsid w:val="00FF1CDA"/>
    <w:rPr>
      <w:color w:val="0000FF"/>
      <w:u w:val="single"/>
    </w:rPr>
  </w:style>
  <w:style w:type="character" w:customStyle="1" w:styleId="body1">
    <w:name w:val="body1"/>
    <w:basedOn w:val="DefaultParagraphFont"/>
    <w:rsid w:val="006E1352"/>
    <w:rPr>
      <w:rFonts w:ascii="Verdana" w:hAnsi="Verdana"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2011-10-17T03:19:00Z</dcterms:created>
  <dcterms:modified xsi:type="dcterms:W3CDTF">2011-12-05T10:45:00Z</dcterms:modified>
</cp:coreProperties>
</file>